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76EA2B" w14:textId="77777777" w:rsidR="00E7315D" w:rsidRPr="003D4539" w:rsidRDefault="00E7315D" w:rsidP="00E7315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49009E">
        <w:rPr>
          <w:rFonts w:ascii="Arial" w:eastAsia="Arial" w:hAnsi="Arial" w:cs="Arial"/>
          <w:color w:val="auto"/>
          <w:sz w:val="22"/>
          <w:szCs w:val="22"/>
          <w:lang w:eastAsia="ar-SA"/>
        </w:rPr>
        <w:t>PZ.294.13504.2025</w:t>
      </w:r>
    </w:p>
    <w:p w14:paraId="430248F7" w14:textId="77777777" w:rsidR="00E7315D" w:rsidRDefault="00E7315D" w:rsidP="00E7315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49009E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7/03411/02983/25/P</w:t>
      </w:r>
    </w:p>
    <w:p w14:paraId="095986BE" w14:textId="03E252E6" w:rsidR="00F4727F" w:rsidRPr="00551CCF" w:rsidRDefault="00F4727F" w:rsidP="00E7315D">
      <w:pPr>
        <w:spacing w:line="360" w:lineRule="auto"/>
        <w:ind w:left="2694" w:hanging="2694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E7315D">
        <w:rPr>
          <w:rFonts w:ascii="Arial" w:hAnsi="Arial" w:cs="Arial"/>
          <w:b/>
          <w:bCs/>
          <w:sz w:val="20"/>
          <w:szCs w:val="22"/>
        </w:rPr>
        <w:t xml:space="preserve"> </w:t>
      </w:r>
      <w:r w:rsidR="00E7315D" w:rsidRPr="00E7315D">
        <w:rPr>
          <w:rFonts w:ascii="Arial" w:hAnsi="Arial" w:cs="Arial"/>
          <w:b/>
          <w:bCs/>
          <w:sz w:val="20"/>
          <w:szCs w:val="22"/>
        </w:rPr>
        <w:t>„Weryfikacja stosowanych rezerw czasowych w rozkładzie jazdy oraz wybranych parametrów wykorzystywanych w module Obliczenia Trakcyjne (OT) aplikacji System Konstrukcji Rozkładów Jazdy (SKRJ)”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9EC611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7315D">
      <w:rPr>
        <w:rFonts w:ascii="Arial" w:hAnsi="Arial" w:cs="Arial"/>
        <w:b/>
        <w:i/>
        <w:color w:val="auto"/>
        <w:sz w:val="18"/>
        <w:szCs w:val="16"/>
      </w:rPr>
      <w:t xml:space="preserve">5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7315D">
      <w:rPr>
        <w:rFonts w:ascii="Arial" w:hAnsi="Arial" w:cs="Arial"/>
        <w:b/>
        <w:i/>
        <w:color w:val="auto"/>
        <w:sz w:val="18"/>
        <w:szCs w:val="16"/>
      </w:rPr>
      <w:t>SWZ</w:t>
    </w:r>
    <w:r w:rsidR="00E7315D"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6841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D4F3C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0BDB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315D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3366"/>
    <w:rsid w:val="00F45DA3"/>
    <w:rsid w:val="00F4727F"/>
    <w:rsid w:val="00F47290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Wójcik Kalina</cp:lastModifiedBy>
  <cp:revision>6</cp:revision>
  <cp:lastPrinted>2025-07-14T07:42:00Z</cp:lastPrinted>
  <dcterms:created xsi:type="dcterms:W3CDTF">2024-07-30T07:41:00Z</dcterms:created>
  <dcterms:modified xsi:type="dcterms:W3CDTF">2025-07-14T07:43:00Z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